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50" w:rsidRPr="007700DB" w:rsidRDefault="00601750" w:rsidP="00601750">
      <w:pPr>
        <w:rPr>
          <w:color w:val="000000"/>
          <w:lang w:eastAsia="ru-RU"/>
        </w:rPr>
      </w:pPr>
      <w:r>
        <w:rPr>
          <w:color w:val="000000"/>
          <w:lang w:eastAsia="ru-RU"/>
        </w:rPr>
        <w:t>Имена</w:t>
      </w:r>
      <w:r w:rsidRPr="00F00B92">
        <w:rPr>
          <w:color w:val="000000"/>
          <w:lang w:eastAsia="ru-RU"/>
        </w:rPr>
        <w:t xml:space="preserve"> файлов  </w:t>
      </w:r>
      <w:r w:rsidRPr="00A7721D">
        <w:rPr>
          <w:color w:val="000000"/>
          <w:lang w:eastAsia="ru-RU"/>
        </w:rPr>
        <w:t xml:space="preserve">разделов проектной документации (ПД) в виде  электронных документов </w:t>
      </w:r>
      <w:r>
        <w:rPr>
          <w:color w:val="000000"/>
          <w:lang w:eastAsia="ru-RU"/>
        </w:rPr>
        <w:t>для</w:t>
      </w:r>
      <w:r w:rsidRPr="00F00B92">
        <w:rPr>
          <w:color w:val="000000"/>
          <w:lang w:eastAsia="ru-RU"/>
        </w:rPr>
        <w:t xml:space="preserve"> линейны</w:t>
      </w:r>
      <w:r>
        <w:rPr>
          <w:color w:val="000000"/>
          <w:lang w:eastAsia="ru-RU"/>
        </w:rPr>
        <w:t>х объектов</w:t>
      </w:r>
    </w:p>
    <w:tbl>
      <w:tblPr>
        <w:tblW w:w="965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2"/>
        <w:gridCol w:w="2552"/>
        <w:gridCol w:w="567"/>
        <w:gridCol w:w="1276"/>
        <w:gridCol w:w="1559"/>
        <w:gridCol w:w="1559"/>
        <w:gridCol w:w="1559"/>
      </w:tblGrid>
      <w:tr w:rsidR="00601750" w:rsidRPr="00E7548D" w:rsidTr="00B36C9E">
        <w:trPr>
          <w:cantSplit/>
          <w:trHeight w:val="1134"/>
        </w:trPr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ind w:left="113" w:right="113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Номер раздела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  <w:textDirection w:val="btLr"/>
          </w:tcPr>
          <w:p w:rsidR="00601750" w:rsidRPr="00E7548D" w:rsidRDefault="00601750" w:rsidP="00B36C9E">
            <w:pPr>
              <w:pStyle w:val="a3"/>
              <w:ind w:left="113" w:right="11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Шифр раздела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ПД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первоначально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Файла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Удостоверяющего листа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Файла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ПД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после корректировки по замечаниям экспертизы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Имя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Файла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Удостоверяющего листа</w:t>
            </w:r>
          </w:p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 разделу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Пояснительная записка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ПЗ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Х-ПЗ</w:t>
            </w:r>
            <w:r w:rsidRPr="00E7548D">
              <w:rPr>
                <w:sz w:val="16"/>
                <w:szCs w:val="16"/>
                <w:lang w:val="en-US" w:eastAsia="ru-RU"/>
              </w:rPr>
              <w:t>-</w:t>
            </w:r>
            <w:r w:rsidRPr="00E7548D">
              <w:rPr>
                <w:sz w:val="16"/>
                <w:szCs w:val="16"/>
                <w:lang w:eastAsia="ru-RU"/>
              </w:rPr>
              <w:t>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-П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З-вер1-УЛ.pdf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Х-ПЗ-вер2.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-П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З-вер2-УЛ.pdf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Проект полосы отвода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ППО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Х-ППО</w:t>
            </w:r>
            <w:r w:rsidRPr="00E7548D">
              <w:rPr>
                <w:sz w:val="16"/>
                <w:szCs w:val="16"/>
                <w:lang w:val="en-US" w:eastAsia="ru-RU"/>
              </w:rPr>
              <w:t>-</w:t>
            </w:r>
            <w:r w:rsidRPr="00E7548D">
              <w:rPr>
                <w:sz w:val="16"/>
                <w:szCs w:val="16"/>
                <w:lang w:eastAsia="ru-RU"/>
              </w:rPr>
              <w:t>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-П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ПО-вер1-УЛ.pdf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Х-ППО-вер2.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-П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ПО-вер2-УЛ.pdf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Технологические и конструктивные решения линейного объекта. Искусственные сооружения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ТКР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Х-ТКР</w:t>
            </w:r>
            <w:r w:rsidRPr="00E7548D">
              <w:rPr>
                <w:sz w:val="16"/>
                <w:szCs w:val="16"/>
                <w:lang w:val="en-US" w:eastAsia="ru-RU"/>
              </w:rPr>
              <w:t>-</w:t>
            </w:r>
            <w:r w:rsidRPr="00E7548D">
              <w:rPr>
                <w:sz w:val="16"/>
                <w:szCs w:val="16"/>
                <w:lang w:eastAsia="ru-RU"/>
              </w:rPr>
              <w:t>вер.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-Т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КР-вер1-УЛ.pdf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Х-ТКР-вер2.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-Т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КР-вер2-УЛ.pdf</w:t>
            </w:r>
          </w:p>
        </w:tc>
      </w:tr>
      <w:tr w:rsidR="00601750" w:rsidRPr="00E7548D" w:rsidTr="00B36C9E">
        <w:trPr>
          <w:trHeight w:val="600"/>
        </w:trPr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Здания, строения и сооружения, входящие в инфраструктуру линейного объекта</w:t>
            </w:r>
          </w:p>
        </w:tc>
        <w:tc>
          <w:tcPr>
            <w:tcW w:w="567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ИЛО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Х-ИЛО</w:t>
            </w:r>
            <w:r w:rsidRPr="00E7548D">
              <w:rPr>
                <w:sz w:val="16"/>
                <w:szCs w:val="16"/>
                <w:lang w:val="en-US" w:eastAsia="ru-RU"/>
              </w:rPr>
              <w:t>-</w:t>
            </w:r>
            <w:r w:rsidRPr="00E7548D">
              <w:rPr>
                <w:sz w:val="16"/>
                <w:szCs w:val="16"/>
                <w:lang w:eastAsia="ru-RU"/>
              </w:rPr>
              <w:t>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ЛО-вер1-УЛ.рdf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Х-ИЛО-вер2.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 xml:space="preserve">Х </w:t>
            </w:r>
            <w:proofErr w:type="gramStart"/>
            <w:r w:rsidRPr="00E7548D">
              <w:rPr>
                <w:sz w:val="16"/>
                <w:szCs w:val="16"/>
                <w:lang w:eastAsia="ru-RU"/>
              </w:rPr>
              <w:t>-И</w:t>
            </w:r>
            <w:proofErr w:type="gramEnd"/>
            <w:r w:rsidRPr="00E7548D">
              <w:rPr>
                <w:sz w:val="16"/>
                <w:szCs w:val="16"/>
                <w:lang w:eastAsia="ru-RU"/>
              </w:rPr>
              <w:t>ЛО-вер2-УЛ.pdf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Проект организации строительства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ПОС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Х-ПОС-вер1.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-ПОС-вер1-УЛ.pdf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Х-ПОС-вер2.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-ПОС-вер2-УЛ.pdf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Проект организации работ по сносу (демонтажу) линейного объекта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ПОД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Х-ПОД-вер1.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-ПОД-вер1-УЛ.pdf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Х-ПОД-вер2.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-ПОД-вер2-УЛ.pdf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ООС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Х-ООС</w:t>
            </w:r>
            <w:r w:rsidRPr="00E7548D">
              <w:rPr>
                <w:sz w:val="16"/>
                <w:szCs w:val="16"/>
                <w:lang w:val="en-US" w:eastAsia="ru-RU"/>
              </w:rPr>
              <w:t>-</w:t>
            </w:r>
            <w:r w:rsidRPr="00E7548D">
              <w:rPr>
                <w:sz w:val="16"/>
                <w:szCs w:val="16"/>
                <w:lang w:eastAsia="ru-RU"/>
              </w:rPr>
              <w:t>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-ООС-вер1-УЛ.pdf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Х-ООС-вер2.</w:t>
            </w:r>
            <w:r w:rsidRPr="00E7548D">
              <w:rPr>
                <w:sz w:val="16"/>
                <w:szCs w:val="16"/>
              </w:rPr>
              <w:t xml:space="preserve"> </w:t>
            </w:r>
            <w:proofErr w:type="spellStart"/>
            <w:r w:rsidRPr="00E7548D">
              <w:rPr>
                <w:sz w:val="16"/>
                <w:szCs w:val="16"/>
                <w:lang w:eastAsia="ru-RU"/>
              </w:rPr>
              <w:t>pdf</w:t>
            </w:r>
            <w:proofErr w:type="spellEnd"/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-ООС-вер2-УЛ.pdf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ПБ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Х-ПБ-вер1.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-ПБ-вер1-УЛ.pdf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Х-ПБ-вер2.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-ПБ-вер2-УЛ.pdf</w:t>
            </w:r>
          </w:p>
        </w:tc>
      </w:tr>
      <w:tr w:rsidR="00601750" w:rsidRPr="002A5F38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964286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964286">
              <w:rPr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964286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964286">
              <w:rPr>
                <w:sz w:val="20"/>
                <w:szCs w:val="20"/>
                <w:lang w:eastAsia="ru-RU"/>
              </w:rPr>
              <w:t>Смета на строительство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964286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964286">
              <w:rPr>
                <w:sz w:val="16"/>
                <w:szCs w:val="16"/>
                <w:lang w:eastAsia="ru-RU"/>
              </w:rPr>
              <w:t>СМ</w:t>
            </w:r>
          </w:p>
        </w:tc>
        <w:tc>
          <w:tcPr>
            <w:tcW w:w="5953" w:type="dxa"/>
            <w:gridSpan w:val="4"/>
          </w:tcPr>
          <w:p w:rsidR="00601750" w:rsidRPr="002A5F38" w:rsidRDefault="00601750" w:rsidP="00B36C9E">
            <w:pPr>
              <w:pStyle w:val="a3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 w:rsidRPr="00964286">
              <w:rPr>
                <w:sz w:val="16"/>
                <w:szCs w:val="16"/>
                <w:lang w:eastAsia="ru-RU"/>
              </w:rPr>
              <w:t>см. «Имена файлов сметной документации»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jc w:val="center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513" w:type="dxa"/>
            <w:gridSpan w:val="5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Иная документация в случаях, предусмотренных федеральными законами, в том числе: 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10-1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 xml:space="preserve">Перечень мероприятий по гражданской обороне, мероприятий по </w:t>
            </w:r>
            <w:proofErr w:type="spellStart"/>
            <w:r w:rsidRPr="00E7548D">
              <w:rPr>
                <w:sz w:val="20"/>
                <w:szCs w:val="20"/>
                <w:lang w:eastAsia="ru-RU"/>
              </w:rPr>
              <w:t>предуп</w:t>
            </w:r>
            <w:r w:rsidR="00DC32B6">
              <w:rPr>
                <w:sz w:val="20"/>
                <w:szCs w:val="20"/>
                <w:lang w:eastAsia="ru-RU"/>
              </w:rPr>
              <w:t>-</w:t>
            </w:r>
            <w:r w:rsidRPr="00E7548D">
              <w:rPr>
                <w:sz w:val="20"/>
                <w:szCs w:val="20"/>
                <w:lang w:eastAsia="ru-RU"/>
              </w:rPr>
              <w:t>реждению</w:t>
            </w:r>
            <w:proofErr w:type="spellEnd"/>
            <w:r w:rsidRPr="00E7548D">
              <w:rPr>
                <w:sz w:val="20"/>
                <w:szCs w:val="20"/>
                <w:lang w:eastAsia="ru-RU"/>
              </w:rPr>
              <w:t xml:space="preserve"> чрезвычайных ситуаций природного и техногенного характера, мероприятий по </w:t>
            </w:r>
            <w:proofErr w:type="spellStart"/>
            <w:r w:rsidRPr="00E7548D">
              <w:rPr>
                <w:sz w:val="20"/>
                <w:szCs w:val="20"/>
                <w:lang w:eastAsia="ru-RU"/>
              </w:rPr>
              <w:t>противо</w:t>
            </w:r>
            <w:proofErr w:type="spellEnd"/>
            <w:r w:rsidR="00DC32B6">
              <w:rPr>
                <w:sz w:val="20"/>
                <w:szCs w:val="20"/>
                <w:lang w:eastAsia="ru-RU"/>
              </w:rPr>
              <w:t>-</w:t>
            </w:r>
            <w:r w:rsidRPr="00E7548D">
              <w:rPr>
                <w:sz w:val="20"/>
                <w:szCs w:val="20"/>
                <w:lang w:eastAsia="ru-RU"/>
              </w:rPr>
              <w:t>действию терроризму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ГОЧС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Х-ГОЧС-вер1.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-ГОЧС-вер1-УЛ.pdf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Х-ГОЧС-вер2.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-ГОЧС-вер2-УЛ.pdf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 </w:t>
            </w:r>
            <w:r>
              <w:rPr>
                <w:sz w:val="21"/>
                <w:szCs w:val="21"/>
                <w:lang w:eastAsia="ru-RU"/>
              </w:rPr>
              <w:t>10-2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Декларация промышленной безопасности опасных производственных объектов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ДПБ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Х-ДПБ-вер1.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-ДПБ-вер1-УЛ.pdf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Х-ДПБ-вер2.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-ДПБ-вер2-УЛ.pdf</w:t>
            </w:r>
          </w:p>
        </w:tc>
      </w:tr>
      <w:tr w:rsidR="00601750" w:rsidRPr="00E7548D" w:rsidTr="00B36C9E">
        <w:tc>
          <w:tcPr>
            <w:tcW w:w="58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7700DB" w:rsidRDefault="00601750" w:rsidP="00B36C9E">
            <w:pPr>
              <w:shd w:val="clear" w:color="auto" w:fill="FFFFFF"/>
              <w:spacing w:before="24" w:after="24" w:line="336" w:lineRule="atLeast"/>
              <w:rPr>
                <w:sz w:val="21"/>
                <w:szCs w:val="21"/>
                <w:lang w:eastAsia="ru-RU"/>
              </w:rPr>
            </w:pPr>
            <w:r w:rsidRPr="007700DB">
              <w:rPr>
                <w:sz w:val="21"/>
                <w:szCs w:val="21"/>
                <w:lang w:eastAsia="ru-RU"/>
              </w:rPr>
              <w:t> </w:t>
            </w:r>
            <w:r>
              <w:rPr>
                <w:sz w:val="21"/>
                <w:szCs w:val="21"/>
                <w:lang w:eastAsia="ru-RU"/>
              </w:rPr>
              <w:t>10-3</w:t>
            </w:r>
          </w:p>
        </w:tc>
        <w:tc>
          <w:tcPr>
            <w:tcW w:w="2552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20"/>
                <w:szCs w:val="20"/>
                <w:lang w:eastAsia="ru-RU"/>
              </w:rPr>
            </w:pPr>
            <w:r w:rsidRPr="00E7548D">
              <w:rPr>
                <w:sz w:val="20"/>
                <w:szCs w:val="20"/>
                <w:lang w:eastAsia="ru-RU"/>
              </w:rPr>
              <w:t>Декларация безопасности гидротехнических сооружений</w:t>
            </w:r>
          </w:p>
        </w:tc>
        <w:tc>
          <w:tcPr>
            <w:tcW w:w="567" w:type="dxa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ДБГ</w:t>
            </w:r>
          </w:p>
        </w:tc>
        <w:tc>
          <w:tcPr>
            <w:tcW w:w="1276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Х-ДБГ-вер1.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-ПЗ-вер1-УЛ.pdf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val="en-US"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Х-ДБГ-вер2.</w:t>
            </w:r>
            <w:r w:rsidRPr="00E7548D">
              <w:rPr>
                <w:sz w:val="16"/>
                <w:szCs w:val="16"/>
                <w:lang w:val="en-US" w:eastAsia="ru-RU"/>
              </w:rPr>
              <w:t>pdf</w:t>
            </w:r>
          </w:p>
        </w:tc>
        <w:tc>
          <w:tcPr>
            <w:tcW w:w="1559" w:type="dxa"/>
          </w:tcPr>
          <w:p w:rsidR="00601750" w:rsidRPr="00E7548D" w:rsidRDefault="00601750" w:rsidP="00B36C9E">
            <w:pPr>
              <w:pStyle w:val="a3"/>
              <w:rPr>
                <w:sz w:val="16"/>
                <w:szCs w:val="16"/>
                <w:lang w:eastAsia="ru-RU"/>
              </w:rPr>
            </w:pPr>
            <w:r w:rsidRPr="00E7548D">
              <w:rPr>
                <w:sz w:val="16"/>
                <w:szCs w:val="16"/>
                <w:lang w:eastAsia="ru-RU"/>
              </w:rPr>
              <w:t>Х -ПЗ-вер2-УЛ.pdf</w:t>
            </w:r>
          </w:p>
        </w:tc>
      </w:tr>
      <w:tr w:rsidR="00601750" w:rsidRPr="00E7548D" w:rsidTr="00B36C9E">
        <w:tc>
          <w:tcPr>
            <w:tcW w:w="9654" w:type="dxa"/>
            <w:gridSpan w:val="7"/>
            <w:tcMar>
              <w:top w:w="15" w:type="dxa"/>
              <w:left w:w="53" w:type="dxa"/>
              <w:bottom w:w="15" w:type="dxa"/>
              <w:right w:w="53" w:type="dxa"/>
            </w:tcMar>
          </w:tcPr>
          <w:p w:rsidR="00601750" w:rsidRPr="00DE6DDE" w:rsidRDefault="00601750" w:rsidP="00B36C9E">
            <w:pPr>
              <w:shd w:val="clear" w:color="auto" w:fill="FFFFFF"/>
              <w:spacing w:before="24" w:after="24" w:line="336" w:lineRule="atLeast"/>
              <w:rPr>
                <w:sz w:val="21"/>
                <w:szCs w:val="21"/>
                <w:lang w:eastAsia="ru-RU"/>
              </w:rPr>
            </w:pPr>
            <w:r w:rsidRPr="00DE6DDE">
              <w:rPr>
                <w:sz w:val="21"/>
                <w:szCs w:val="21"/>
                <w:lang w:eastAsia="ru-RU"/>
              </w:rPr>
              <w:t xml:space="preserve">(Х- </w:t>
            </w:r>
            <w:r>
              <w:rPr>
                <w:sz w:val="21"/>
                <w:szCs w:val="21"/>
                <w:lang w:eastAsia="ru-RU"/>
              </w:rPr>
              <w:t xml:space="preserve"> обозначение проектной документации</w:t>
            </w:r>
            <w:r w:rsidRPr="00DE6DDE">
              <w:rPr>
                <w:sz w:val="21"/>
                <w:szCs w:val="21"/>
                <w:lang w:eastAsia="ru-RU"/>
              </w:rPr>
              <w:t>)</w:t>
            </w:r>
            <w:r w:rsidRPr="00E7548D">
              <w:t xml:space="preserve"> </w:t>
            </w:r>
          </w:p>
        </w:tc>
      </w:tr>
    </w:tbl>
    <w:p w:rsidR="00DC32B6" w:rsidRDefault="00DC32B6" w:rsidP="00DC32B6">
      <w:pPr>
        <w:ind w:firstLine="708"/>
        <w:jc w:val="both"/>
        <w:rPr>
          <w:i/>
        </w:rPr>
      </w:pPr>
    </w:p>
    <w:p w:rsidR="00BC79C1" w:rsidRPr="00967117" w:rsidRDefault="00DC32B6" w:rsidP="00967117">
      <w:pPr>
        <w:ind w:firstLine="708"/>
        <w:jc w:val="both"/>
        <w:rPr>
          <w:lang w:eastAsia="ru-RU"/>
        </w:rPr>
      </w:pPr>
      <w:r w:rsidRPr="00DC32B6">
        <w:rPr>
          <w:b/>
          <w:i/>
        </w:rPr>
        <w:t>Примечание:</w:t>
      </w:r>
      <w:r w:rsidRPr="00DC32B6">
        <w:rPr>
          <w:i/>
        </w:rPr>
        <w:t xml:space="preserve">  </w:t>
      </w:r>
      <w:r w:rsidRPr="00DC32B6">
        <w:t xml:space="preserve"> Имена файлов раздела 4 «</w:t>
      </w:r>
      <w:r w:rsidRPr="00DC32B6">
        <w:rPr>
          <w:lang w:eastAsia="ru-RU"/>
        </w:rPr>
        <w:t>Здания, строения и сооружения, входящие в инфраструктуру линейного объекта»</w:t>
      </w:r>
      <w:r w:rsidR="00967117">
        <w:t xml:space="preserve"> оформляются  в соответствии</w:t>
      </w:r>
      <w:r w:rsidRPr="00DC32B6">
        <w:t xml:space="preserve"> с  тр</w:t>
      </w:r>
      <w:r w:rsidRPr="00DC32B6">
        <w:rPr>
          <w:lang w:eastAsia="ru-RU"/>
        </w:rPr>
        <w:t>ебованиями к Обозначению электронных документов (ЭД) при подаче проектной документации и результатов инженерных изысканий в электронном виде на государственную экспертизы на объекты капитального строительства производственного и</w:t>
      </w:r>
      <w:r w:rsidR="00FA55E6">
        <w:rPr>
          <w:lang w:eastAsia="ru-RU"/>
        </w:rPr>
        <w:t xml:space="preserve"> непроизводственного назначения</w:t>
      </w:r>
      <w:r w:rsidRPr="00DC32B6">
        <w:rPr>
          <w:lang w:eastAsia="ru-RU"/>
        </w:rPr>
        <w:t>.</w:t>
      </w:r>
      <w:bookmarkStart w:id="0" w:name="_GoBack"/>
      <w:bookmarkEnd w:id="0"/>
    </w:p>
    <w:sectPr w:rsidR="00BC79C1" w:rsidRPr="0096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F8"/>
    <w:rsid w:val="000C68A5"/>
    <w:rsid w:val="001275BC"/>
    <w:rsid w:val="005241F8"/>
    <w:rsid w:val="00560829"/>
    <w:rsid w:val="00601750"/>
    <w:rsid w:val="00967117"/>
    <w:rsid w:val="00DC32B6"/>
    <w:rsid w:val="00F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2B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17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32B6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50"/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32B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175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32B6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2022-01-28T08:09:00Z</dcterms:created>
  <dcterms:modified xsi:type="dcterms:W3CDTF">2022-01-31T07:28:00Z</dcterms:modified>
</cp:coreProperties>
</file>